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92" w:rsidRPr="00FA047D" w:rsidRDefault="00DE7392" w:rsidP="00DE739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r w:rsidRPr="00FA047D">
        <w:rPr>
          <w:rFonts w:ascii="Times New Roman" w:hAnsi="Times New Roman" w:cs="Times New Roman"/>
          <w:b/>
          <w:sz w:val="24"/>
          <w:szCs w:val="20"/>
        </w:rPr>
        <w:t>КУЛЬТУРНЫЕ СОБЫТИЯ Г. УЛЬЯНОВСКА</w:t>
      </w:r>
    </w:p>
    <w:bookmarkEnd w:id="0"/>
    <w:p w:rsidR="00DE7392" w:rsidRPr="00FA047D" w:rsidRDefault="00DE7392">
      <w:pPr>
        <w:rPr>
          <w:rFonts w:ascii="Times New Roman" w:hAnsi="Times New Roman" w:cs="Times New Roman"/>
          <w:sz w:val="24"/>
          <w:szCs w:val="20"/>
        </w:rPr>
      </w:pPr>
      <w:r w:rsidRPr="00FA047D">
        <w:rPr>
          <w:rFonts w:ascii="Times New Roman" w:hAnsi="Times New Roman" w:cs="Times New Roman"/>
          <w:sz w:val="24"/>
          <w:szCs w:val="20"/>
        </w:rPr>
        <w:t>С 14 сентября по 23 сентября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229"/>
        <w:gridCol w:w="2693"/>
        <w:gridCol w:w="1560"/>
        <w:gridCol w:w="1665"/>
      </w:tblGrid>
      <w:tr w:rsidR="00DE7392" w:rsidRPr="00FA047D" w:rsidTr="00DE7392">
        <w:trPr>
          <w:tblHeader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E7392" w:rsidRPr="00FA047D" w:rsidRDefault="00DE7392" w:rsidP="00DE7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DE7392" w:rsidRPr="00FA047D" w:rsidRDefault="00DE7392" w:rsidP="00DE7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E7392" w:rsidRPr="00FA047D" w:rsidRDefault="00DE7392" w:rsidP="00DE7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E7392" w:rsidRPr="00FA047D" w:rsidRDefault="00DE7392" w:rsidP="00DE7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DE7392" w:rsidRPr="00FA047D" w:rsidRDefault="00DE7392" w:rsidP="00DE7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  <w:r w:rsidR="00970470" w:rsidRPr="00FA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DE7392" w:rsidRPr="00FA047D" w:rsidTr="00DE7392">
        <w:tc>
          <w:tcPr>
            <w:tcW w:w="1413" w:type="dxa"/>
          </w:tcPr>
          <w:p w:rsidR="00DE7392" w:rsidRPr="00FA047D" w:rsidRDefault="00DE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7229" w:type="dxa"/>
          </w:tcPr>
          <w:p w:rsidR="00DF348B" w:rsidRPr="00FA047D" w:rsidRDefault="00FF6131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История одного похищения</w:t>
            </w:r>
            <w:r w:rsidR="00C02EEC" w:rsidRPr="00FA047D">
              <w:rPr>
                <w:rFonts w:ascii="Times New Roman" w:hAnsi="Times New Roman" w:cs="Times New Roman"/>
                <w:sz w:val="24"/>
                <w:szCs w:val="24"/>
              </w:rPr>
              <w:t>» (12+)</w:t>
            </w:r>
          </w:p>
          <w:p w:rsidR="00DF348B" w:rsidRPr="00FA047D" w:rsidRDefault="00DF348B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C" w:rsidRPr="00FA047D" w:rsidRDefault="00C02EEC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8B" w:rsidRPr="00FA047D" w:rsidRDefault="00FF6131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Любовь до потери памяти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EEC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18+, 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Красногоров</w:t>
            </w:r>
            <w:proofErr w:type="spellEnd"/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, жанр: сумасшедшая комедия)</w:t>
            </w:r>
          </w:p>
        </w:tc>
        <w:tc>
          <w:tcPr>
            <w:tcW w:w="2693" w:type="dxa"/>
          </w:tcPr>
          <w:p w:rsidR="00DF348B" w:rsidRPr="00FA047D" w:rsidRDefault="00304B3A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Nebolshoy</w:t>
            </w:r>
            <w:proofErr w:type="spellEnd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DF348B" w:rsidRPr="00FA047D" w:rsidRDefault="00DF348B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C" w:rsidRPr="00FA047D" w:rsidRDefault="00C02EEC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8B" w:rsidRPr="00FA047D" w:rsidRDefault="00DF348B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Ульяновский драматический театр имени И.А. Гончарова</w:t>
            </w:r>
          </w:p>
        </w:tc>
        <w:tc>
          <w:tcPr>
            <w:tcW w:w="1560" w:type="dxa"/>
          </w:tcPr>
          <w:p w:rsidR="00DF348B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F348B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F348B" w:rsidRPr="00FA047D" w:rsidRDefault="00DF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8B" w:rsidRPr="00FA047D" w:rsidRDefault="00D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65" w:type="dxa"/>
          </w:tcPr>
          <w:p w:rsidR="00DF348B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F348B" w:rsidRPr="00FA047D" w:rsidRDefault="00DF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8B" w:rsidRPr="00FA047D" w:rsidRDefault="00DF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14" w:rsidRPr="00FA047D" w:rsidRDefault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</w:tr>
      <w:tr w:rsidR="00DE7392" w:rsidRPr="00FA047D" w:rsidTr="00DE7392">
        <w:tc>
          <w:tcPr>
            <w:tcW w:w="1413" w:type="dxa"/>
          </w:tcPr>
          <w:p w:rsidR="00DE7392" w:rsidRPr="00FA047D" w:rsidRDefault="00DE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7229" w:type="dxa"/>
          </w:tcPr>
          <w:p w:rsidR="00DF348B" w:rsidRPr="00FA047D" w:rsidRDefault="00C02EEC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Скупой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4627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12+, 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Ж.Б. Мольер, жанр: комедия)</w:t>
            </w:r>
          </w:p>
          <w:p w:rsidR="00304B3A" w:rsidRPr="00FA047D" w:rsidRDefault="00304B3A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304B3A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304B3A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774627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r w:rsidR="00C02EEC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4B3A" w:rsidRPr="00FA047D">
              <w:rPr>
                <w:rFonts w:ascii="Times New Roman" w:hAnsi="Times New Roman" w:cs="Times New Roman"/>
                <w:sz w:val="24"/>
                <w:szCs w:val="24"/>
              </w:rPr>
              <w:t>Звериные истории</w:t>
            </w:r>
            <w:r w:rsidR="00C02EEC"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4B3A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(Сказки для взрослых 18+</w:t>
            </w:r>
            <w:r w:rsidR="00800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F348B" w:rsidRPr="00FA047D" w:rsidRDefault="00DF348B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Ульяновский драматический театр имени И.А. Гончарова</w:t>
            </w:r>
          </w:p>
          <w:p w:rsidR="00304B3A" w:rsidRPr="00FA047D" w:rsidRDefault="00304B3A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304B3A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Nebolshoy</w:t>
            </w:r>
            <w:proofErr w:type="spellEnd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304B3A" w:rsidRPr="00FA047D" w:rsidRDefault="00304B3A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48B" w:rsidRPr="00FA047D" w:rsidRDefault="00D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304B3A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65" w:type="dxa"/>
          </w:tcPr>
          <w:p w:rsidR="00DE7392" w:rsidRPr="00FA047D" w:rsidRDefault="005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04B3A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3A" w:rsidRPr="00FA047D" w:rsidRDefault="003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E7392" w:rsidRPr="00FA047D" w:rsidTr="00DE7392">
        <w:tc>
          <w:tcPr>
            <w:tcW w:w="1413" w:type="dxa"/>
          </w:tcPr>
          <w:p w:rsidR="00DE7392" w:rsidRPr="00FA047D" w:rsidRDefault="00DE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7229" w:type="dxa"/>
          </w:tcPr>
          <w:p w:rsidR="00304B3A" w:rsidRPr="00FA047D" w:rsidRDefault="00C02EEC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142EAA" w:rsidRPr="00FA047D">
              <w:rPr>
                <w:rFonts w:ascii="Times New Roman" w:hAnsi="Times New Roman" w:cs="Times New Roman"/>
                <w:sz w:val="24"/>
                <w:szCs w:val="24"/>
              </w:rPr>
              <w:t>ЖИЛИ-БЫЛИ от Волги до Сибири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EAA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6+, п</w:t>
            </w:r>
            <w:r w:rsidR="00142EAA" w:rsidRPr="00FA047D">
              <w:rPr>
                <w:rFonts w:ascii="Times New Roman" w:hAnsi="Times New Roman" w:cs="Times New Roman"/>
                <w:sz w:val="24"/>
                <w:szCs w:val="24"/>
              </w:rPr>
              <w:t>роект «Сказки Великой России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02EEC" w:rsidRPr="00FA047D" w:rsidRDefault="00C02EEC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92" w:rsidRPr="00FA047D" w:rsidRDefault="00C02EEC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16+, 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Н. Гоголь, жанр: премьера)</w:t>
            </w:r>
          </w:p>
        </w:tc>
        <w:tc>
          <w:tcPr>
            <w:tcW w:w="2693" w:type="dxa"/>
          </w:tcPr>
          <w:p w:rsidR="00142EAA" w:rsidRPr="00FA047D" w:rsidRDefault="00142EAA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Nebolshoy</w:t>
            </w:r>
            <w:proofErr w:type="spellEnd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142EAA" w:rsidRPr="00FA047D" w:rsidRDefault="00142EAA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DB" w:rsidRPr="00FA047D" w:rsidRDefault="00221DDB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92" w:rsidRPr="00FA047D" w:rsidRDefault="00DF348B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Ульяновский драматический театр имени И.А. Гончарова</w:t>
            </w:r>
          </w:p>
        </w:tc>
        <w:tc>
          <w:tcPr>
            <w:tcW w:w="1560" w:type="dxa"/>
          </w:tcPr>
          <w:p w:rsidR="00142EAA" w:rsidRPr="00FA047D" w:rsidRDefault="0014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2EAA" w:rsidRPr="00FA047D" w:rsidRDefault="0014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DB" w:rsidRPr="00FA047D" w:rsidRDefault="0022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92" w:rsidRPr="00FA047D" w:rsidRDefault="00D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665" w:type="dxa"/>
          </w:tcPr>
          <w:p w:rsidR="00DE7392" w:rsidRPr="00FA047D" w:rsidRDefault="0014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02B14" w:rsidRPr="00FA047D" w:rsidRDefault="00B0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14" w:rsidRDefault="00B0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32" w:rsidRPr="00FA047D" w:rsidRDefault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</w:tr>
      <w:tr w:rsidR="00DE7392" w:rsidRPr="00FA047D" w:rsidTr="00DE7392">
        <w:tc>
          <w:tcPr>
            <w:tcW w:w="1413" w:type="dxa"/>
          </w:tcPr>
          <w:p w:rsidR="00DE7392" w:rsidRPr="00FA047D" w:rsidRDefault="00DE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7229" w:type="dxa"/>
          </w:tcPr>
          <w:p w:rsidR="00DE7392" w:rsidRPr="00FA047D" w:rsidRDefault="00A41D32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Бедная Лиза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EEC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12+, 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Н.М. Карамзин, жанр:</w:t>
            </w:r>
            <w:proofErr w:type="gramEnd"/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чтение) в одном действии)</w:t>
            </w:r>
          </w:p>
        </w:tc>
        <w:tc>
          <w:tcPr>
            <w:tcW w:w="2693" w:type="dxa"/>
          </w:tcPr>
          <w:p w:rsidR="00DE7392" w:rsidRPr="00FA047D" w:rsidRDefault="00DF348B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Ульяновский драматический театр имени И.А. Гончарова</w:t>
            </w:r>
          </w:p>
        </w:tc>
        <w:tc>
          <w:tcPr>
            <w:tcW w:w="1560" w:type="dxa"/>
          </w:tcPr>
          <w:p w:rsidR="00DE7392" w:rsidRPr="00FA047D" w:rsidRDefault="00D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65" w:type="dxa"/>
          </w:tcPr>
          <w:p w:rsidR="00DE7392" w:rsidRPr="00FA047D" w:rsidRDefault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DE7392" w:rsidRPr="00FA047D" w:rsidTr="00DE7392">
        <w:tc>
          <w:tcPr>
            <w:tcW w:w="1413" w:type="dxa"/>
          </w:tcPr>
          <w:p w:rsidR="00DE7392" w:rsidRPr="00FA047D" w:rsidRDefault="00DE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229" w:type="dxa"/>
          </w:tcPr>
          <w:p w:rsidR="00DE7392" w:rsidRPr="00FA047D" w:rsidRDefault="00A41D32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Бесприданница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EEC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16+, 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А. Н. Островский, жанр: версия)</w:t>
            </w:r>
          </w:p>
        </w:tc>
        <w:tc>
          <w:tcPr>
            <w:tcW w:w="2693" w:type="dxa"/>
          </w:tcPr>
          <w:p w:rsidR="00DE7392" w:rsidRPr="00FA047D" w:rsidRDefault="00DF348B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Ульяновский драматический театр имени И.А. Гончарова</w:t>
            </w:r>
          </w:p>
        </w:tc>
        <w:tc>
          <w:tcPr>
            <w:tcW w:w="1560" w:type="dxa"/>
          </w:tcPr>
          <w:p w:rsidR="00DE7392" w:rsidRPr="00FA047D" w:rsidRDefault="00D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65" w:type="dxa"/>
          </w:tcPr>
          <w:p w:rsidR="00DE7392" w:rsidRPr="00FA047D" w:rsidRDefault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7392" w:rsidRPr="00FA047D" w:rsidTr="00DE7392">
        <w:tc>
          <w:tcPr>
            <w:tcW w:w="1413" w:type="dxa"/>
          </w:tcPr>
          <w:p w:rsidR="00DE7392" w:rsidRPr="00FA047D" w:rsidRDefault="00DE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229" w:type="dxa"/>
          </w:tcPr>
          <w:p w:rsidR="00DE7392" w:rsidRPr="00FA047D" w:rsidRDefault="00A41D32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Таланты и поклонники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EEC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12+, </w:t>
            </w:r>
            <w:r w:rsidR="00DF348B" w:rsidRPr="00FA047D">
              <w:rPr>
                <w:rFonts w:ascii="Times New Roman" w:hAnsi="Times New Roman" w:cs="Times New Roman"/>
                <w:sz w:val="24"/>
                <w:szCs w:val="24"/>
              </w:rPr>
              <w:t>А. Островский, жанр: комедия с одним антрактом)</w:t>
            </w:r>
          </w:p>
        </w:tc>
        <w:tc>
          <w:tcPr>
            <w:tcW w:w="2693" w:type="dxa"/>
          </w:tcPr>
          <w:p w:rsidR="00DE7392" w:rsidRPr="00FA047D" w:rsidRDefault="00DF348B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Ульяновский драматический театр имени И.А. Гончарова</w:t>
            </w:r>
          </w:p>
        </w:tc>
        <w:tc>
          <w:tcPr>
            <w:tcW w:w="1560" w:type="dxa"/>
          </w:tcPr>
          <w:p w:rsidR="00DE7392" w:rsidRPr="00FA047D" w:rsidRDefault="00D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65" w:type="dxa"/>
          </w:tcPr>
          <w:p w:rsidR="00DE7392" w:rsidRPr="00FA047D" w:rsidRDefault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DE7392" w:rsidRPr="00FA047D" w:rsidTr="00DE7392">
        <w:tc>
          <w:tcPr>
            <w:tcW w:w="1413" w:type="dxa"/>
          </w:tcPr>
          <w:p w:rsidR="00DE7392" w:rsidRPr="00FA047D" w:rsidRDefault="00DE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229" w:type="dxa"/>
          </w:tcPr>
          <w:p w:rsidR="00DE7392" w:rsidRPr="00FA047D" w:rsidRDefault="00970470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Юмористическое шоу «Однажды в России</w:t>
            </w:r>
            <w:r w:rsidR="00542441"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(участники: </w:t>
            </w:r>
            <w:proofErr w:type="spellStart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>Мусагалиев</w:t>
            </w:r>
            <w:proofErr w:type="spellEnd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>Картункова</w:t>
            </w:r>
            <w:proofErr w:type="spellEnd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, Давид </w:t>
            </w:r>
            <w:proofErr w:type="spellStart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>Цаллаев</w:t>
            </w:r>
            <w:proofErr w:type="spellEnd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, Заурбек </w:t>
            </w:r>
            <w:proofErr w:type="spellStart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>Байцаев</w:t>
            </w:r>
            <w:proofErr w:type="spellEnd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 </w:t>
            </w:r>
            <w:proofErr w:type="spellStart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>Пташенчук</w:t>
            </w:r>
            <w:proofErr w:type="spellEnd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, Михаил </w:t>
            </w:r>
            <w:proofErr w:type="spellStart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>Стогниенко</w:t>
            </w:r>
            <w:proofErr w:type="spellEnd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, Екатерина Моргунова, </w:t>
            </w:r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 Дорохов, Сергей Николаев, Владислав </w:t>
            </w:r>
            <w:proofErr w:type="spellStart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>Хелоян</w:t>
            </w:r>
            <w:proofErr w:type="spellEnd"/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>, Артем Докукин)</w:t>
            </w:r>
          </w:p>
        </w:tc>
        <w:tc>
          <w:tcPr>
            <w:tcW w:w="2693" w:type="dxa"/>
          </w:tcPr>
          <w:p w:rsidR="00DE7392" w:rsidRPr="00FA047D" w:rsidRDefault="00542441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Губернаторский</w:t>
            </w:r>
          </w:p>
        </w:tc>
        <w:tc>
          <w:tcPr>
            <w:tcW w:w="1560" w:type="dxa"/>
          </w:tcPr>
          <w:p w:rsidR="00DE7392" w:rsidRPr="00FA047D" w:rsidRDefault="005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665" w:type="dxa"/>
          </w:tcPr>
          <w:p w:rsidR="00DE7392" w:rsidRPr="00FA047D" w:rsidRDefault="005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E7392" w:rsidRPr="00FA047D" w:rsidTr="00DE7392">
        <w:tc>
          <w:tcPr>
            <w:tcW w:w="1413" w:type="dxa"/>
          </w:tcPr>
          <w:p w:rsidR="00DE7392" w:rsidRPr="00FA047D" w:rsidRDefault="00DE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сентября</w:t>
            </w:r>
          </w:p>
        </w:tc>
        <w:tc>
          <w:tcPr>
            <w:tcW w:w="7229" w:type="dxa"/>
          </w:tcPr>
          <w:p w:rsidR="00A41D32" w:rsidRDefault="00A41D32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«Сирано Де Бержерак» (16+, Э. Ростан, жанр: комедия Героя в двух частях)</w:t>
            </w:r>
          </w:p>
          <w:p w:rsidR="00FA047D" w:rsidRPr="00FA047D" w:rsidRDefault="00FA047D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DB" w:rsidRPr="00FA047D" w:rsidRDefault="00221DDB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2" w:rsidRPr="00FA047D" w:rsidRDefault="00970470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75 филармонического сезона. </w:t>
            </w:r>
            <w:r w:rsidR="00A41D32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УГАСО «Губернаторский» и 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Екатерин</w:t>
            </w:r>
            <w:r w:rsidR="00A41D32" w:rsidRPr="00FA04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Мечетин</w:t>
            </w:r>
            <w:r w:rsidR="00A41D32" w:rsidRPr="00FA047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(фортепиано, Москва) </w:t>
            </w:r>
          </w:p>
          <w:p w:rsidR="00A41D32" w:rsidRPr="00FA047D" w:rsidRDefault="00A41D32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AA" w:rsidRPr="00FA047D" w:rsidRDefault="00774627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Пьеса «</w:t>
            </w:r>
            <w:r w:rsidR="00142EAA" w:rsidRPr="00FA047D">
              <w:rPr>
                <w:rFonts w:ascii="Times New Roman" w:hAnsi="Times New Roman" w:cs="Times New Roman"/>
                <w:sz w:val="24"/>
                <w:szCs w:val="24"/>
              </w:rPr>
              <w:t>Эти свободные бабочки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EAA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(16+)</w:t>
            </w:r>
          </w:p>
        </w:tc>
        <w:tc>
          <w:tcPr>
            <w:tcW w:w="2693" w:type="dxa"/>
          </w:tcPr>
          <w:p w:rsidR="00A41D32" w:rsidRPr="00FA047D" w:rsidRDefault="00A41D32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Ульяновский драматический театр имени И.А. Гончарова</w:t>
            </w:r>
          </w:p>
          <w:p w:rsidR="00221DDB" w:rsidRPr="00FA047D" w:rsidRDefault="00221DDB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92" w:rsidRPr="00FA047D" w:rsidRDefault="00970470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Ленинский мемориал (большой зал)</w:t>
            </w:r>
          </w:p>
          <w:p w:rsidR="00142EAA" w:rsidRPr="00FA047D" w:rsidRDefault="00142EAA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AA" w:rsidRPr="00FA047D" w:rsidRDefault="00142EAA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Nebolshoy</w:t>
            </w:r>
            <w:proofErr w:type="spellEnd"/>
            <w:r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142EAA" w:rsidRPr="00FA047D" w:rsidRDefault="00142EAA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1D32" w:rsidRPr="00FA047D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41D32" w:rsidRPr="00FA047D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2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D" w:rsidRPr="00FA047D" w:rsidRDefault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92" w:rsidRPr="00FA047D" w:rsidRDefault="009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142EAA" w:rsidRPr="00FA047D" w:rsidRDefault="0014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AA" w:rsidRPr="00FA047D" w:rsidRDefault="0014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AA" w:rsidRPr="00FA047D" w:rsidRDefault="0014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665" w:type="dxa"/>
          </w:tcPr>
          <w:p w:rsidR="00A41D32" w:rsidRPr="00FA047D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2" w:rsidRPr="00FA047D" w:rsidRDefault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  <w:p w:rsidR="00A41D32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D" w:rsidRPr="00FA047D" w:rsidRDefault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92" w:rsidRPr="00FA047D" w:rsidRDefault="009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от 300 до 1000</w:t>
            </w:r>
          </w:p>
          <w:p w:rsidR="00142EAA" w:rsidRPr="00FA047D" w:rsidRDefault="0014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AA" w:rsidRPr="00FA047D" w:rsidRDefault="0014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E7392" w:rsidRPr="00FA047D" w:rsidTr="00DE7392">
        <w:tc>
          <w:tcPr>
            <w:tcW w:w="1413" w:type="dxa"/>
          </w:tcPr>
          <w:p w:rsidR="00DE7392" w:rsidRPr="00FA047D" w:rsidRDefault="00DE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7229" w:type="dxa"/>
          </w:tcPr>
          <w:p w:rsidR="00DE7392" w:rsidRPr="00FA047D" w:rsidRDefault="00970470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творческого сезона </w:t>
            </w:r>
            <w:r w:rsidR="00A41D32" w:rsidRPr="00FA047D">
              <w:rPr>
                <w:rFonts w:ascii="Times New Roman" w:hAnsi="Times New Roman" w:cs="Times New Roman"/>
                <w:sz w:val="24"/>
                <w:szCs w:val="24"/>
              </w:rPr>
              <w:t>УГОРНИ «Губернаторский».</w:t>
            </w:r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32" w:rsidRPr="00FA047D">
              <w:rPr>
                <w:rFonts w:ascii="Times New Roman" w:hAnsi="Times New Roman" w:cs="Times New Roman"/>
                <w:sz w:val="24"/>
                <w:szCs w:val="24"/>
              </w:rPr>
              <w:t>Концерт «Музыка наших сердец»</w:t>
            </w:r>
          </w:p>
          <w:p w:rsidR="00A41D32" w:rsidRPr="00FA047D" w:rsidRDefault="00A41D32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2" w:rsidRPr="00FA047D" w:rsidRDefault="00A41D32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Спектакль «Ревизор» (16+, Н. Гоголь, жанр: комедия, премьера)</w:t>
            </w:r>
          </w:p>
          <w:p w:rsidR="00FD48CE" w:rsidRPr="00FA047D" w:rsidRDefault="00FD48CE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2" w:rsidRDefault="00A41D32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D" w:rsidRPr="00FA047D" w:rsidRDefault="00FA047D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14" w:rsidRPr="00FA047D" w:rsidRDefault="00FD48CE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2B14" w:rsidRPr="00FA047D">
              <w:rPr>
                <w:rFonts w:ascii="Times New Roman" w:hAnsi="Times New Roman" w:cs="Times New Roman"/>
                <w:sz w:val="24"/>
                <w:szCs w:val="24"/>
              </w:rPr>
              <w:t>пектакль «Про Федота-стрельца, удалого молодца»</w:t>
            </w:r>
            <w:r w:rsidR="00221DDB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(16+)</w:t>
            </w:r>
          </w:p>
          <w:p w:rsidR="00B02B14" w:rsidRDefault="00B02B14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D" w:rsidRPr="00FA047D" w:rsidRDefault="00FA047D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CE" w:rsidRPr="00FA047D" w:rsidRDefault="00221DDB" w:rsidP="0022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Мастер-класс с</w:t>
            </w:r>
            <w:r w:rsidR="00FD48CE" w:rsidRPr="00FA047D">
              <w:rPr>
                <w:rFonts w:ascii="Times New Roman" w:hAnsi="Times New Roman" w:cs="Times New Roman"/>
                <w:sz w:val="24"/>
                <w:szCs w:val="24"/>
              </w:rPr>
              <w:t>тилист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8CE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и телеведущ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D48CE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8CE" w:rsidRPr="00FA047D">
              <w:rPr>
                <w:rFonts w:ascii="Times New Roman" w:hAnsi="Times New Roman" w:cs="Times New Roman"/>
                <w:sz w:val="24"/>
                <w:szCs w:val="24"/>
              </w:rPr>
              <w:t xml:space="preserve"> Рогов</w:t>
            </w: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а (12+)</w:t>
            </w:r>
          </w:p>
        </w:tc>
        <w:tc>
          <w:tcPr>
            <w:tcW w:w="2693" w:type="dxa"/>
          </w:tcPr>
          <w:p w:rsidR="00DE7392" w:rsidRPr="00FA047D" w:rsidRDefault="00970470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Ленинский мемориал (малый зал)</w:t>
            </w:r>
          </w:p>
          <w:p w:rsidR="00FD48CE" w:rsidRPr="00FA047D" w:rsidRDefault="00FD48CE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2" w:rsidRPr="00FA047D" w:rsidRDefault="00A41D32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Ульяновский драматический театр имени И.А. Гончарова</w:t>
            </w:r>
          </w:p>
          <w:p w:rsidR="00FD48CE" w:rsidRPr="00FA047D" w:rsidRDefault="00FD48CE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14" w:rsidRPr="00FA047D" w:rsidRDefault="00B02B14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Ульяновский театр кукол</w:t>
            </w:r>
          </w:p>
          <w:p w:rsidR="00B02B14" w:rsidRPr="00FA047D" w:rsidRDefault="00B02B14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CE" w:rsidRPr="00FA047D" w:rsidRDefault="00FD48CE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</w:t>
            </w:r>
          </w:p>
          <w:p w:rsidR="00FD48CE" w:rsidRPr="00FA047D" w:rsidRDefault="00FD48CE" w:rsidP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392" w:rsidRPr="00FA047D" w:rsidRDefault="009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D48CE" w:rsidRPr="00FA047D" w:rsidRDefault="00F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CE" w:rsidRPr="00FA047D" w:rsidRDefault="00F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CE" w:rsidRPr="00FA047D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41D32" w:rsidRPr="00FA047D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2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D" w:rsidRPr="00FA047D" w:rsidRDefault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14" w:rsidRPr="00FA047D" w:rsidRDefault="00B0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02B14" w:rsidRPr="00FA047D" w:rsidRDefault="00B0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D" w:rsidRDefault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CE" w:rsidRPr="00FA047D" w:rsidRDefault="00FD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D48CE" w:rsidRPr="00FA047D" w:rsidRDefault="00F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E7392" w:rsidRPr="00FA047D" w:rsidRDefault="009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от 180 до 300</w:t>
            </w:r>
          </w:p>
          <w:p w:rsidR="00FD48CE" w:rsidRPr="00FA047D" w:rsidRDefault="00F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CE" w:rsidRPr="00FA047D" w:rsidRDefault="00F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CE" w:rsidRPr="00FA047D" w:rsidRDefault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  <w:p w:rsidR="00A41D32" w:rsidRPr="00FA047D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2" w:rsidRDefault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D" w:rsidRPr="00FA047D" w:rsidRDefault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14" w:rsidRPr="00FA047D" w:rsidRDefault="00B0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02B14" w:rsidRPr="00FA047D" w:rsidRDefault="00B02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7D" w:rsidRDefault="00F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CE" w:rsidRPr="00FA047D" w:rsidRDefault="00FD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7D">
              <w:rPr>
                <w:rFonts w:ascii="Times New Roman" w:hAnsi="Times New Roman" w:cs="Times New Roman"/>
                <w:sz w:val="24"/>
                <w:szCs w:val="24"/>
              </w:rPr>
              <w:t>от 2100 до 3200</w:t>
            </w:r>
          </w:p>
        </w:tc>
      </w:tr>
    </w:tbl>
    <w:p w:rsidR="00DE7392" w:rsidRPr="00221DDB" w:rsidRDefault="00DE7392">
      <w:pPr>
        <w:rPr>
          <w:rFonts w:ascii="Times New Roman" w:hAnsi="Times New Roman" w:cs="Times New Roman"/>
          <w:sz w:val="20"/>
          <w:szCs w:val="20"/>
        </w:rPr>
      </w:pPr>
    </w:p>
    <w:sectPr w:rsidR="00DE7392" w:rsidRPr="00221DDB" w:rsidSect="00DE7392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36" w:rsidRDefault="00113736" w:rsidP="00C33FB6">
      <w:pPr>
        <w:spacing w:after="0" w:line="240" w:lineRule="auto"/>
      </w:pPr>
      <w:r>
        <w:separator/>
      </w:r>
    </w:p>
  </w:endnote>
  <w:endnote w:type="continuationSeparator" w:id="0">
    <w:p w:rsidR="00113736" w:rsidRDefault="00113736" w:rsidP="00C3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B6" w:rsidRPr="00C33FB6" w:rsidRDefault="00C33FB6">
    <w:pPr>
      <w:pStyle w:val="a6"/>
      <w:rPr>
        <w:color w:val="D9D9D9" w:themeColor="background1" w:themeShade="D9"/>
        <w:sz w:val="10"/>
      </w:rPr>
    </w:pPr>
    <w:r w:rsidRPr="00C33FB6">
      <w:rPr>
        <w:color w:val="D9D9D9" w:themeColor="background1" w:themeShade="D9"/>
        <w:sz w:val="10"/>
      </w:rPr>
      <w:t>Гаврикова А.Д.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36" w:rsidRDefault="00113736" w:rsidP="00C33FB6">
      <w:pPr>
        <w:spacing w:after="0" w:line="240" w:lineRule="auto"/>
      </w:pPr>
      <w:r>
        <w:separator/>
      </w:r>
    </w:p>
  </w:footnote>
  <w:footnote w:type="continuationSeparator" w:id="0">
    <w:p w:rsidR="00113736" w:rsidRDefault="00113736" w:rsidP="00C33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92"/>
    <w:rsid w:val="00113736"/>
    <w:rsid w:val="00142EAA"/>
    <w:rsid w:val="00182276"/>
    <w:rsid w:val="00221DDB"/>
    <w:rsid w:val="00304B3A"/>
    <w:rsid w:val="00437A95"/>
    <w:rsid w:val="004A4BC8"/>
    <w:rsid w:val="00542441"/>
    <w:rsid w:val="005D4718"/>
    <w:rsid w:val="006F6D18"/>
    <w:rsid w:val="00774627"/>
    <w:rsid w:val="0077510E"/>
    <w:rsid w:val="00800532"/>
    <w:rsid w:val="00875639"/>
    <w:rsid w:val="008E7545"/>
    <w:rsid w:val="00970470"/>
    <w:rsid w:val="00A41D32"/>
    <w:rsid w:val="00B02B14"/>
    <w:rsid w:val="00C02EEC"/>
    <w:rsid w:val="00C33FB6"/>
    <w:rsid w:val="00C85E64"/>
    <w:rsid w:val="00CE1885"/>
    <w:rsid w:val="00DE7392"/>
    <w:rsid w:val="00DF348B"/>
    <w:rsid w:val="00FA047D"/>
    <w:rsid w:val="00FD48CE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FB6"/>
  </w:style>
  <w:style w:type="paragraph" w:styleId="a6">
    <w:name w:val="footer"/>
    <w:basedOn w:val="a"/>
    <w:link w:val="a7"/>
    <w:uiPriority w:val="99"/>
    <w:unhideWhenUsed/>
    <w:rsid w:val="00C3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FB6"/>
  </w:style>
  <w:style w:type="paragraph" w:styleId="a8">
    <w:name w:val="Balloon Text"/>
    <w:basedOn w:val="a"/>
    <w:link w:val="a9"/>
    <w:uiPriority w:val="99"/>
    <w:semiHidden/>
    <w:unhideWhenUsed/>
    <w:rsid w:val="00FF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1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FB6"/>
  </w:style>
  <w:style w:type="paragraph" w:styleId="a6">
    <w:name w:val="footer"/>
    <w:basedOn w:val="a"/>
    <w:link w:val="a7"/>
    <w:uiPriority w:val="99"/>
    <w:unhideWhenUsed/>
    <w:rsid w:val="00C3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FB6"/>
  </w:style>
  <w:style w:type="paragraph" w:styleId="a8">
    <w:name w:val="Balloon Text"/>
    <w:basedOn w:val="a"/>
    <w:link w:val="a9"/>
    <w:uiPriority w:val="99"/>
    <w:semiHidden/>
    <w:unhideWhenUsed/>
    <w:rsid w:val="00FF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Lenovo-PA</cp:lastModifiedBy>
  <cp:revision>2</cp:revision>
  <cp:lastPrinted>2018-08-24T08:10:00Z</cp:lastPrinted>
  <dcterms:created xsi:type="dcterms:W3CDTF">2018-08-26T13:36:00Z</dcterms:created>
  <dcterms:modified xsi:type="dcterms:W3CDTF">2018-08-26T13:36:00Z</dcterms:modified>
</cp:coreProperties>
</file>